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C4AD8" w14:textId="28CB8E4E" w:rsidR="00666714" w:rsidRPr="008E486C" w:rsidRDefault="00DB3A56" w:rsidP="008E486C">
      <w:pPr>
        <w:jc w:val="center"/>
      </w:pPr>
      <w:r>
        <w:t>TI 2</w:t>
      </w:r>
      <w:r w:rsidR="006324C9">
        <w:t>2</w:t>
      </w:r>
      <w:r>
        <w:t xml:space="preserve"> – </w:t>
      </w:r>
      <w:r w:rsidR="006324C9">
        <w:t>34</w:t>
      </w:r>
      <w:r>
        <w:t xml:space="preserve"> Technology Example –</w:t>
      </w:r>
      <w:r w:rsidR="006324C9">
        <w:t xml:space="preserve">Halliburton Earth Star </w:t>
      </w:r>
      <w:r w:rsidR="00532D54">
        <w:t>Rev 02</w:t>
      </w:r>
    </w:p>
    <w:p w14:paraId="27A12E7B" w14:textId="667130CB" w:rsidR="00B70B38" w:rsidRDefault="008E486C" w:rsidP="00205325">
      <w:pPr>
        <w:shd w:val="clear" w:color="auto" w:fill="FFFFFF" w:themeFill="background1"/>
        <w:rPr>
          <w:rFonts w:ascii="Arial" w:hAnsi="Arial" w:cs="Arial"/>
        </w:rPr>
      </w:pPr>
      <w:r w:rsidRPr="008E486C">
        <w:rPr>
          <w:rFonts w:ascii="Arial" w:hAnsi="Arial" w:cs="Arial"/>
        </w:rPr>
        <w:drawing>
          <wp:inline distT="0" distB="0" distL="0" distR="0" wp14:anchorId="3F1DDB7E" wp14:editId="5F126D0D">
            <wp:extent cx="5731510" cy="7105650"/>
            <wp:effectExtent l="0" t="0" r="2540" b="0"/>
            <wp:docPr id="396396414" name="Picture 1" descr="A page of a company's inform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396414" name="Picture 1" descr="A page of a company's inform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C6C3" w14:textId="77777777" w:rsidR="009A485D" w:rsidRDefault="009A485D" w:rsidP="00205325">
      <w:pPr>
        <w:shd w:val="clear" w:color="auto" w:fill="FFFFFF" w:themeFill="background1"/>
        <w:rPr>
          <w:rFonts w:ascii="Arial" w:hAnsi="Arial" w:cs="Arial"/>
        </w:rPr>
      </w:pPr>
    </w:p>
    <w:p w14:paraId="45F2853B" w14:textId="618D4F22" w:rsidR="00205325" w:rsidRPr="001C19D4" w:rsidRDefault="00205325" w:rsidP="00205325">
      <w:pPr>
        <w:shd w:val="clear" w:color="auto" w:fill="FFFFFF" w:themeFill="background1"/>
        <w:rPr>
          <w:rFonts w:ascii="Arial" w:hAnsi="Arial" w:cs="Arial"/>
        </w:rPr>
      </w:pPr>
      <w:r w:rsidRPr="001C19D4">
        <w:rPr>
          <w:rFonts w:ascii="Arial" w:hAnsi="Arial" w:cs="Arial"/>
        </w:rPr>
        <w:t xml:space="preserve">This is an example of this technology, </w:t>
      </w:r>
      <w:proofErr w:type="gramStart"/>
      <w:r w:rsidRPr="001C19D4">
        <w:rPr>
          <w:rFonts w:ascii="Arial" w:hAnsi="Arial" w:cs="Arial"/>
        </w:rPr>
        <w:t>Note</w:t>
      </w:r>
      <w:proofErr w:type="gramEnd"/>
      <w:r w:rsidRPr="001C19D4">
        <w:rPr>
          <w:rFonts w:ascii="Arial" w:hAnsi="Arial" w:cs="Arial"/>
        </w:rPr>
        <w:t>: NSTA do not endorse or recommend specific technologies.   </w:t>
      </w:r>
    </w:p>
    <w:p w14:paraId="43DFC4A2" w14:textId="36C77C97" w:rsidR="00532D54" w:rsidRPr="00205325" w:rsidRDefault="00205325" w:rsidP="00DB017B">
      <w:pPr>
        <w:shd w:val="clear" w:color="auto" w:fill="FFFFFF" w:themeFill="background1"/>
        <w:rPr>
          <w:rFonts w:ascii="Arial" w:hAnsi="Arial" w:cs="Arial"/>
        </w:rPr>
      </w:pPr>
      <w:r w:rsidRPr="001C19D4">
        <w:rPr>
          <w:rFonts w:ascii="Arial" w:hAnsi="Arial" w:cs="Arial"/>
        </w:rPr>
        <w:t>This is an extract from the Vendors website page for this product, the link for the full webpage is below for further information.  </w:t>
      </w:r>
    </w:p>
    <w:p w14:paraId="1E7FD4A9" w14:textId="1882960F" w:rsidR="005C7E60" w:rsidRPr="00F82B72" w:rsidRDefault="00DB017B" w:rsidP="00DB017B">
      <w:pPr>
        <w:shd w:val="clear" w:color="auto" w:fill="FFFFFF" w:themeFill="background1"/>
      </w:pPr>
      <w:r w:rsidRPr="00905F9B">
        <w:rPr>
          <w:rFonts w:ascii="Arial" w:eastAsia="Calibri" w:hAnsi="Arial" w:cs="Arial"/>
        </w:rPr>
        <w:t>Vendors Website link</w:t>
      </w:r>
      <w:r w:rsidR="00AA576E" w:rsidRPr="00905F9B">
        <w:rPr>
          <w:rFonts w:ascii="Arial" w:eastAsia="Calibri" w:hAnsi="Arial" w:cs="Arial"/>
        </w:rPr>
        <w:t xml:space="preserve">: </w:t>
      </w:r>
      <w:hyperlink r:id="rId9" w:history="1">
        <w:proofErr w:type="spellStart"/>
        <w:r w:rsidR="005C7E60" w:rsidRPr="005C7E60">
          <w:rPr>
            <w:color w:val="0000FF"/>
            <w:u w:val="single"/>
          </w:rPr>
          <w:t>EarthStar</w:t>
        </w:r>
        <w:proofErr w:type="spellEnd"/>
        <w:r w:rsidR="005C7E60" w:rsidRPr="005C7E60">
          <w:rPr>
            <w:color w:val="0000FF"/>
            <w:u w:val="single"/>
          </w:rPr>
          <w:t>® 3D ultra-deep resistivity service</w:t>
        </w:r>
      </w:hyperlink>
    </w:p>
    <w:sectPr w:rsidR="005C7E60" w:rsidRPr="00F82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20CEC"/>
    <w:multiLevelType w:val="multilevel"/>
    <w:tmpl w:val="F3D4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C5983"/>
    <w:multiLevelType w:val="multilevel"/>
    <w:tmpl w:val="8C9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C7E88"/>
    <w:multiLevelType w:val="multilevel"/>
    <w:tmpl w:val="153C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A446595"/>
    <w:multiLevelType w:val="multilevel"/>
    <w:tmpl w:val="8388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256754">
    <w:abstractNumId w:val="3"/>
  </w:num>
  <w:num w:numId="2" w16cid:durableId="1058238511">
    <w:abstractNumId w:val="1"/>
  </w:num>
  <w:num w:numId="3" w16cid:durableId="1465653684">
    <w:abstractNumId w:val="0"/>
  </w:num>
  <w:num w:numId="4" w16cid:durableId="1558399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56"/>
    <w:rsid w:val="0000102F"/>
    <w:rsid w:val="00016BF2"/>
    <w:rsid w:val="000178CA"/>
    <w:rsid w:val="000B1836"/>
    <w:rsid w:val="000D53A1"/>
    <w:rsid w:val="00177481"/>
    <w:rsid w:val="00205325"/>
    <w:rsid w:val="002118C2"/>
    <w:rsid w:val="00232966"/>
    <w:rsid w:val="00232CB7"/>
    <w:rsid w:val="002E2E3E"/>
    <w:rsid w:val="002F499B"/>
    <w:rsid w:val="003F1C89"/>
    <w:rsid w:val="00455CC2"/>
    <w:rsid w:val="004809FE"/>
    <w:rsid w:val="00532D54"/>
    <w:rsid w:val="005C7E60"/>
    <w:rsid w:val="005D33A9"/>
    <w:rsid w:val="006324C9"/>
    <w:rsid w:val="00666714"/>
    <w:rsid w:val="006721D1"/>
    <w:rsid w:val="006C5FF6"/>
    <w:rsid w:val="006F6811"/>
    <w:rsid w:val="007203B1"/>
    <w:rsid w:val="007370B9"/>
    <w:rsid w:val="00747BFD"/>
    <w:rsid w:val="00775651"/>
    <w:rsid w:val="00777EC8"/>
    <w:rsid w:val="00801594"/>
    <w:rsid w:val="008809E2"/>
    <w:rsid w:val="00880EAA"/>
    <w:rsid w:val="008E486C"/>
    <w:rsid w:val="00905F9B"/>
    <w:rsid w:val="009117AF"/>
    <w:rsid w:val="00925E7B"/>
    <w:rsid w:val="00955155"/>
    <w:rsid w:val="00957A73"/>
    <w:rsid w:val="009838D7"/>
    <w:rsid w:val="009A485D"/>
    <w:rsid w:val="009F020E"/>
    <w:rsid w:val="00A11A36"/>
    <w:rsid w:val="00A352F1"/>
    <w:rsid w:val="00A85216"/>
    <w:rsid w:val="00AA576E"/>
    <w:rsid w:val="00AE3735"/>
    <w:rsid w:val="00B06DA7"/>
    <w:rsid w:val="00B23D50"/>
    <w:rsid w:val="00B44A90"/>
    <w:rsid w:val="00B45892"/>
    <w:rsid w:val="00B46E53"/>
    <w:rsid w:val="00B4774B"/>
    <w:rsid w:val="00B70B38"/>
    <w:rsid w:val="00BD3181"/>
    <w:rsid w:val="00C2473C"/>
    <w:rsid w:val="00C352D3"/>
    <w:rsid w:val="00CB2768"/>
    <w:rsid w:val="00CE5B4C"/>
    <w:rsid w:val="00D176F5"/>
    <w:rsid w:val="00D50C2A"/>
    <w:rsid w:val="00DB017B"/>
    <w:rsid w:val="00DB3A56"/>
    <w:rsid w:val="00DC7321"/>
    <w:rsid w:val="00DD20B6"/>
    <w:rsid w:val="00DE0244"/>
    <w:rsid w:val="00E4102D"/>
    <w:rsid w:val="00E45AF7"/>
    <w:rsid w:val="00EC1211"/>
    <w:rsid w:val="00F560E3"/>
    <w:rsid w:val="00F82B72"/>
    <w:rsid w:val="00FC1032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6ED3"/>
  <w15:chartTrackingRefBased/>
  <w15:docId w15:val="{C5E44BD0-8976-4C87-A4D9-6E401A67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A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01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3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6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3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1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3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48153">
                  <w:marLeft w:val="0"/>
                  <w:marRight w:val="0"/>
                  <w:marTop w:val="15"/>
                  <w:marBottom w:val="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48" w:space="0" w:color="auto"/>
                  </w:divBdr>
                  <w:divsChild>
                    <w:div w:id="865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halliburton.com/en/products/earthstar-ultra-deep-resistivity-ser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4A7F4-FBD5-485B-BF3F-C705CF604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D2EA6-5D63-45A1-AED5-2413F61FC57C}">
  <ds:schemaRefs>
    <ds:schemaRef ds:uri="http://purl.org/dc/elements/1.1/"/>
    <ds:schemaRef ds:uri="http://schemas.microsoft.com/office/2006/metadata/properties"/>
    <ds:schemaRef ds:uri="http://purl.org/dc/terms/"/>
    <ds:schemaRef ds:uri="4a04cb5a-1551-4010-ba0b-ae7d43aef29e"/>
    <ds:schemaRef ds:uri="http://www.w3.org/XML/1998/namespace"/>
    <ds:schemaRef ds:uri="http://schemas.microsoft.com/office/2006/documentManagement/types"/>
    <ds:schemaRef ds:uri="fda2f760-966e-4acb-b663-81734b66219a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A6CC8C7-5BB8-4033-9DFC-B5899F0823DF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6</cp:revision>
  <dcterms:created xsi:type="dcterms:W3CDTF">2024-12-02T17:26:00Z</dcterms:created>
  <dcterms:modified xsi:type="dcterms:W3CDTF">2024-12-02T17:30:00Z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